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7F" w:rsidRPr="00EC11C2" w:rsidRDefault="00287C06" w:rsidP="00EC11C2">
      <w:pPr>
        <w:spacing w:after="0"/>
        <w:jc w:val="center"/>
        <w:rPr>
          <w:b/>
        </w:rPr>
      </w:pPr>
      <w:r w:rsidRPr="00EC11C2">
        <w:rPr>
          <w:b/>
        </w:rPr>
        <w:t>WYOMING CENTRAL SCHOOL</w:t>
      </w:r>
    </w:p>
    <w:p w:rsidR="00287C06" w:rsidRPr="00EC11C2" w:rsidRDefault="00287C06" w:rsidP="00EC11C2">
      <w:pPr>
        <w:spacing w:after="0"/>
        <w:jc w:val="center"/>
        <w:rPr>
          <w:b/>
        </w:rPr>
      </w:pPr>
      <w:r w:rsidRPr="00EC11C2">
        <w:rPr>
          <w:b/>
        </w:rPr>
        <w:t>WYOMING, NEW YORK</w:t>
      </w:r>
    </w:p>
    <w:p w:rsidR="00287C06" w:rsidRPr="00EC11C2" w:rsidRDefault="00287C06" w:rsidP="00EC11C2">
      <w:pPr>
        <w:spacing w:after="0"/>
        <w:jc w:val="center"/>
        <w:rPr>
          <w:b/>
        </w:rPr>
      </w:pPr>
      <w:r w:rsidRPr="00EC11C2">
        <w:rPr>
          <w:b/>
        </w:rPr>
        <w:t>BOARD OF EDUCATION</w:t>
      </w:r>
    </w:p>
    <w:p w:rsidR="00287C06" w:rsidRPr="00EC11C2" w:rsidRDefault="00287C06" w:rsidP="00EC11C2">
      <w:pPr>
        <w:spacing w:after="0"/>
        <w:jc w:val="center"/>
        <w:rPr>
          <w:b/>
        </w:rPr>
      </w:pPr>
      <w:r w:rsidRPr="00EC11C2">
        <w:rPr>
          <w:b/>
        </w:rPr>
        <w:t>REGULAR MEETING</w:t>
      </w:r>
    </w:p>
    <w:p w:rsidR="00287C06" w:rsidRDefault="00287C06" w:rsidP="00D6188C">
      <w:pPr>
        <w:spacing w:after="0"/>
        <w:jc w:val="center"/>
        <w:rPr>
          <w:b/>
        </w:rPr>
      </w:pPr>
      <w:r w:rsidRPr="00EC11C2">
        <w:rPr>
          <w:b/>
        </w:rPr>
        <w:t>NOVEMBER 12, 2020</w:t>
      </w:r>
    </w:p>
    <w:p w:rsidR="00D6188C" w:rsidRPr="00EC11C2" w:rsidRDefault="00D6188C" w:rsidP="00EC11C2">
      <w:pPr>
        <w:jc w:val="center"/>
        <w:rPr>
          <w:b/>
        </w:rPr>
      </w:pPr>
      <w:r>
        <w:rPr>
          <w:b/>
        </w:rPr>
        <w:t>6:00 P.M.</w:t>
      </w:r>
      <w:bookmarkStart w:id="0" w:name="_GoBack"/>
      <w:bookmarkEnd w:id="0"/>
    </w:p>
    <w:p w:rsidR="00287C06" w:rsidRDefault="00287C06">
      <w:r w:rsidRPr="00977FED">
        <w:rPr>
          <w:b/>
        </w:rPr>
        <w:t>Members present</w:t>
      </w:r>
      <w:r>
        <w:t>:</w:t>
      </w:r>
      <w:r>
        <w:tab/>
      </w:r>
      <w:r>
        <w:tab/>
        <w:t>Mrs. Bush, Mr. Chamberlain, Mrs. Merrill, Mrs. Raines, Mr. True,</w:t>
      </w:r>
    </w:p>
    <w:p w:rsidR="00287C06" w:rsidRDefault="00287C06">
      <w:r>
        <w:tab/>
      </w:r>
      <w:r>
        <w:tab/>
      </w:r>
      <w:r>
        <w:tab/>
      </w:r>
      <w:r>
        <w:tab/>
        <w:t xml:space="preserve">Mrs. Washburn, Mr. </w:t>
      </w:r>
      <w:proofErr w:type="spellStart"/>
      <w:r>
        <w:t>Wetherwax</w:t>
      </w:r>
      <w:proofErr w:type="spellEnd"/>
    </w:p>
    <w:p w:rsidR="00287C06" w:rsidRDefault="00287C06">
      <w:r w:rsidRPr="00977FED">
        <w:rPr>
          <w:b/>
        </w:rPr>
        <w:t>Members absent:</w:t>
      </w:r>
      <w:r>
        <w:tab/>
      </w:r>
      <w:r>
        <w:tab/>
        <w:t>None.</w:t>
      </w:r>
    </w:p>
    <w:p w:rsidR="00287C06" w:rsidRDefault="00287C06">
      <w:r w:rsidRPr="00977FED">
        <w:rPr>
          <w:b/>
        </w:rPr>
        <w:t>Others present:</w:t>
      </w:r>
      <w:r>
        <w:tab/>
      </w:r>
      <w:r>
        <w:tab/>
      </w:r>
      <w:r>
        <w:tab/>
        <w:t xml:space="preserve">Mrs. </w:t>
      </w:r>
      <w:proofErr w:type="spellStart"/>
      <w:r>
        <w:t>Schuessler</w:t>
      </w:r>
      <w:proofErr w:type="spellEnd"/>
      <w:r>
        <w:t>, Mrs. Stroud, Mrs. Norton</w:t>
      </w:r>
    </w:p>
    <w:p w:rsidR="00287C06" w:rsidRDefault="00287C06">
      <w:r w:rsidRPr="00977FED">
        <w:rPr>
          <w:b/>
        </w:rPr>
        <w:t>Guests:</w:t>
      </w:r>
      <w:r w:rsidRPr="00977FED">
        <w:rPr>
          <w:b/>
        </w:rPr>
        <w:tab/>
      </w:r>
      <w:r>
        <w:tab/>
      </w:r>
      <w:r>
        <w:tab/>
      </w:r>
      <w:r>
        <w:tab/>
        <w:t>Emily Herman</w:t>
      </w:r>
    </w:p>
    <w:p w:rsidR="00287C06" w:rsidRDefault="00287C06" w:rsidP="00287C06">
      <w:pPr>
        <w:ind w:left="2880" w:hanging="2880"/>
      </w:pPr>
      <w:r w:rsidRPr="00977FED">
        <w:rPr>
          <w:b/>
        </w:rPr>
        <w:t>Call to Order:</w:t>
      </w:r>
      <w:r>
        <w:tab/>
        <w:t>The meeting was called to order at 6:10 p.m. by Mr. True, Board President.</w:t>
      </w:r>
    </w:p>
    <w:p w:rsidR="00287C06" w:rsidRDefault="00287C06" w:rsidP="00287C06">
      <w:pPr>
        <w:ind w:left="2880" w:hanging="2880"/>
      </w:pPr>
      <w:r w:rsidRPr="00977FED">
        <w:rPr>
          <w:b/>
        </w:rPr>
        <w:t>Approval of Agenda:</w:t>
      </w:r>
      <w:r>
        <w:tab/>
        <w:t>Be it resolved, the Board approves the agenda, with the addition of a second executive session, on motion by Mrs. Merrill and second by Mrs. Washburn.</w:t>
      </w:r>
    </w:p>
    <w:p w:rsidR="00287C06" w:rsidRDefault="00287C06" w:rsidP="00287C06">
      <w:pPr>
        <w:ind w:left="2880" w:hanging="2880"/>
      </w:pPr>
      <w:r>
        <w:tab/>
        <w:t>Yes-</w:t>
      </w:r>
      <w:proofErr w:type="gramStart"/>
      <w:r>
        <w:t>7  No</w:t>
      </w:r>
      <w:proofErr w:type="gramEnd"/>
      <w:r>
        <w:t>-0  (motion carried)</w:t>
      </w:r>
    </w:p>
    <w:p w:rsidR="00287C06" w:rsidRDefault="00287C06" w:rsidP="00287C06">
      <w:pPr>
        <w:ind w:left="2880" w:hanging="2880"/>
      </w:pPr>
      <w:r w:rsidRPr="00977FED">
        <w:rPr>
          <w:b/>
        </w:rPr>
        <w:t>Executive Session:</w:t>
      </w:r>
      <w:r>
        <w:tab/>
        <w:t>B</w:t>
      </w:r>
      <w:r w:rsidR="00D53C30">
        <w:t>e it resolved, the Board retires</w:t>
      </w:r>
      <w:r>
        <w:t xml:space="preserve"> into executive session at 6:11 p.m., Emily Herman was invited to attend, on motion by Mrs. Raines and second by Mrs. Washburn.</w:t>
      </w:r>
    </w:p>
    <w:p w:rsidR="00287C06" w:rsidRDefault="00287C06" w:rsidP="00287C06">
      <w:pPr>
        <w:ind w:left="2880" w:hanging="2880"/>
      </w:pPr>
      <w:r>
        <w:tab/>
        <w:t>Yes-</w:t>
      </w:r>
      <w:proofErr w:type="gramStart"/>
      <w:r>
        <w:t>7  No</w:t>
      </w:r>
      <w:proofErr w:type="gramEnd"/>
      <w:r>
        <w:t>-0  (motion carried)</w:t>
      </w:r>
    </w:p>
    <w:p w:rsidR="00287C06" w:rsidRDefault="00287C06" w:rsidP="00287C06">
      <w:pPr>
        <w:ind w:left="2880" w:hanging="2880"/>
      </w:pPr>
      <w:r w:rsidRPr="00977FED">
        <w:rPr>
          <w:b/>
        </w:rPr>
        <w:t>Out of Executive Session:</w:t>
      </w:r>
      <w:r>
        <w:tab/>
        <w:t>The Board reconvened regular session at 8:08 p.m.</w:t>
      </w:r>
    </w:p>
    <w:p w:rsidR="00287C06" w:rsidRDefault="00287C06" w:rsidP="00287C06">
      <w:pPr>
        <w:ind w:left="2880" w:hanging="2880"/>
      </w:pPr>
      <w:r w:rsidRPr="00977FED">
        <w:rPr>
          <w:b/>
        </w:rPr>
        <w:t>Presentations:</w:t>
      </w:r>
      <w:r>
        <w:tab/>
        <w:t>None.</w:t>
      </w:r>
    </w:p>
    <w:p w:rsidR="00287C06" w:rsidRDefault="00FF0CBB" w:rsidP="00287C06">
      <w:pPr>
        <w:ind w:left="2880" w:hanging="2880"/>
      </w:pPr>
      <w:r w:rsidRPr="00977FED">
        <w:rPr>
          <w:b/>
        </w:rPr>
        <w:t>Communications:</w:t>
      </w:r>
      <w:r>
        <w:tab/>
        <w:t xml:space="preserve">Covid-19 </w:t>
      </w:r>
      <w:r w:rsidR="00287C06">
        <w:t>updated Tra</w:t>
      </w:r>
      <w:r>
        <w:t>vel Quarantine Requirements were distributed to staff and families.</w:t>
      </w:r>
    </w:p>
    <w:p w:rsidR="00FF0CBB" w:rsidRDefault="00FF0CBB" w:rsidP="00287C06">
      <w:pPr>
        <w:ind w:left="2880" w:hanging="2880"/>
      </w:pPr>
      <w:r>
        <w:tab/>
        <w:t>Students’ artwork recognized for awards.</w:t>
      </w:r>
    </w:p>
    <w:p w:rsidR="00FF0CBB" w:rsidRDefault="00FF0CBB" w:rsidP="00287C06">
      <w:pPr>
        <w:ind w:left="2880" w:hanging="2880"/>
      </w:pPr>
      <w:r>
        <w:tab/>
        <w:t>T</w:t>
      </w:r>
      <w:r w:rsidR="006D4A19">
        <w:t xml:space="preserve">he $100,000 Capital Outlay Exception Project will focus primarily on flooring, </w:t>
      </w:r>
      <w:proofErr w:type="spellStart"/>
      <w:r w:rsidR="006D4A19">
        <w:t>ie</w:t>
      </w:r>
      <w:proofErr w:type="spellEnd"/>
      <w:r w:rsidR="006D4A19">
        <w:t>:  refinishing the gym floor, removing carpeting from classrooms, etc.</w:t>
      </w:r>
    </w:p>
    <w:p w:rsidR="006D4A19" w:rsidRDefault="006D4A19" w:rsidP="00287C06">
      <w:pPr>
        <w:ind w:left="2880" w:hanging="2880"/>
      </w:pPr>
      <w:r>
        <w:tab/>
        <w:t>Winter sports are on hold until January 2021.  Spectators will be limited to two per Wyoming athlete.</w:t>
      </w:r>
    </w:p>
    <w:p w:rsidR="00295A05" w:rsidRDefault="00BB10E2" w:rsidP="00287C06">
      <w:pPr>
        <w:ind w:left="2880" w:hanging="2880"/>
      </w:pPr>
      <w:r w:rsidRPr="00977FED">
        <w:rPr>
          <w:b/>
        </w:rPr>
        <w:t>Action Items</w:t>
      </w:r>
      <w:r w:rsidR="000A5763" w:rsidRPr="00977FED">
        <w:rPr>
          <w:b/>
        </w:rPr>
        <w:t>:</w:t>
      </w:r>
      <w:r w:rsidR="000A5763">
        <w:tab/>
      </w:r>
      <w:r w:rsidR="00295A05">
        <w:t>Be it resolved, the Board approves the minutes of the 10/08/2020 regular meeting on motion by Mrs. Merrill and second by Mrs. Bush.</w:t>
      </w:r>
    </w:p>
    <w:p w:rsidR="00295A05" w:rsidRDefault="00295A05" w:rsidP="00287C06">
      <w:pPr>
        <w:ind w:left="2880" w:hanging="2880"/>
      </w:pPr>
      <w:r>
        <w:tab/>
        <w:t>Yes-</w:t>
      </w:r>
      <w:proofErr w:type="gramStart"/>
      <w:r>
        <w:t>7  No</w:t>
      </w:r>
      <w:proofErr w:type="gramEnd"/>
      <w:r>
        <w:t>-0  (motion carried)</w:t>
      </w:r>
    </w:p>
    <w:p w:rsidR="00792C0B" w:rsidRDefault="00295A05" w:rsidP="00287C06">
      <w:pPr>
        <w:ind w:left="2880" w:hanging="2880"/>
      </w:pPr>
      <w:r>
        <w:lastRenderedPageBreak/>
        <w:tab/>
        <w:t xml:space="preserve">Be it resolved, the Board approves the Treasurer’s Report dated October 2020 on motion by </w:t>
      </w:r>
      <w:r w:rsidR="00792C0B">
        <w:t>Mrs. Merrill and second by Mrs. Washburn.</w:t>
      </w:r>
    </w:p>
    <w:p w:rsidR="00792C0B" w:rsidRDefault="00792C0B" w:rsidP="00287C06">
      <w:pPr>
        <w:ind w:left="2880" w:hanging="2880"/>
      </w:pPr>
      <w:r>
        <w:tab/>
        <w:t>Yes-</w:t>
      </w:r>
      <w:proofErr w:type="gramStart"/>
      <w:r>
        <w:t>7  No</w:t>
      </w:r>
      <w:proofErr w:type="gramEnd"/>
      <w:r>
        <w:t>-0  (motion carried)</w:t>
      </w:r>
    </w:p>
    <w:p w:rsidR="00EC11C2" w:rsidRDefault="00792C0B" w:rsidP="00287C06">
      <w:pPr>
        <w:ind w:left="2880" w:hanging="2880"/>
      </w:pPr>
      <w:r w:rsidRPr="00977FED">
        <w:rPr>
          <w:b/>
        </w:rPr>
        <w:t>President’s Report:</w:t>
      </w:r>
      <w:r>
        <w:tab/>
        <w:t xml:space="preserve">The soccer team played 7 games, with a record of 4 wins, 2 losses and 1 tie.  </w:t>
      </w:r>
      <w:r w:rsidR="0064034A">
        <w:t>Thank you to the volunteer coaches, Mrs. Raines and Mr. True.</w:t>
      </w:r>
    </w:p>
    <w:p w:rsidR="00EC11C2" w:rsidRDefault="00EC11C2" w:rsidP="00EC11C2">
      <w:pPr>
        <w:ind w:left="2880" w:hanging="2880"/>
      </w:pPr>
      <w:r w:rsidRPr="00977FED">
        <w:rPr>
          <w:b/>
        </w:rPr>
        <w:t>Superintendent’s Report:</w:t>
      </w:r>
      <w:r>
        <w:tab/>
        <w:t>If our school is included in a Yellow Zone for Covid-19 cases, in order for our school to remain open, 20% of the school population would have to be tested weekly.  A grant is available for tests and a machine.  The availability of tests and the liability of testing, in the school, are areas of concern and will be addressed.</w:t>
      </w:r>
    </w:p>
    <w:p w:rsidR="00EC11C2" w:rsidRDefault="009303E8" w:rsidP="00EC11C2">
      <w:pPr>
        <w:ind w:left="2880" w:hanging="2880"/>
      </w:pPr>
      <w:r w:rsidRPr="00977FED">
        <w:rPr>
          <w:b/>
        </w:rPr>
        <w:t>Old Business:</w:t>
      </w:r>
      <w:r>
        <w:tab/>
        <w:t>Be it resolved, the Board approves the Corrective Action Plan in response to the Annual Audit dated 6/30/20, on motion by Mrs. Raines and second by Mr. Chamberlain.</w:t>
      </w:r>
    </w:p>
    <w:p w:rsidR="009303E8" w:rsidRDefault="009303E8" w:rsidP="00EC11C2">
      <w:pPr>
        <w:ind w:left="2880" w:hanging="2880"/>
      </w:pPr>
      <w:r>
        <w:tab/>
        <w:t>Yes-</w:t>
      </w:r>
      <w:proofErr w:type="gramStart"/>
      <w:r>
        <w:t>7  No</w:t>
      </w:r>
      <w:proofErr w:type="gramEnd"/>
      <w:r>
        <w:t>-0  (motion carried)</w:t>
      </w:r>
    </w:p>
    <w:p w:rsidR="009303E8" w:rsidRDefault="009303E8" w:rsidP="00EC11C2">
      <w:pPr>
        <w:ind w:left="2880" w:hanging="2880"/>
      </w:pPr>
      <w:r w:rsidRPr="00977FED">
        <w:rPr>
          <w:b/>
        </w:rPr>
        <w:t>New Business:</w:t>
      </w:r>
      <w:r>
        <w:tab/>
        <w:t xml:space="preserve">Be it resolved, the Board approves </w:t>
      </w:r>
      <w:r w:rsidR="008B08A4">
        <w:t>the draft of the 2021-2022 Budget Calendar on motion by Mrs. Merrill and second by Mrs. Raines.</w:t>
      </w:r>
    </w:p>
    <w:p w:rsidR="008B08A4" w:rsidRDefault="008B08A4" w:rsidP="00EC11C2">
      <w:pPr>
        <w:ind w:left="2880" w:hanging="2880"/>
      </w:pPr>
      <w:r>
        <w:tab/>
        <w:t>Yes-</w:t>
      </w:r>
      <w:proofErr w:type="gramStart"/>
      <w:r>
        <w:t>7  No</w:t>
      </w:r>
      <w:proofErr w:type="gramEnd"/>
      <w:r>
        <w:t>-0  (motion carried)</w:t>
      </w:r>
    </w:p>
    <w:p w:rsidR="008B08A4" w:rsidRDefault="008B08A4" w:rsidP="00EC11C2">
      <w:pPr>
        <w:ind w:left="2880" w:hanging="2880"/>
      </w:pPr>
      <w:r>
        <w:tab/>
        <w:t xml:space="preserve">Be it resolved, the Board approves the Tax Collector’s Report for 2020 on motion by Mrs. Merrill and second by Mr. </w:t>
      </w:r>
      <w:proofErr w:type="spellStart"/>
      <w:r>
        <w:t>Wetherwax</w:t>
      </w:r>
      <w:proofErr w:type="spellEnd"/>
      <w:r>
        <w:t>.</w:t>
      </w:r>
    </w:p>
    <w:p w:rsidR="008B08A4" w:rsidRDefault="008B08A4" w:rsidP="00EC11C2">
      <w:pPr>
        <w:ind w:left="2880" w:hanging="2880"/>
      </w:pPr>
      <w:r>
        <w:tab/>
        <w:t>Yes-</w:t>
      </w:r>
      <w:proofErr w:type="gramStart"/>
      <w:r>
        <w:t>7  No</w:t>
      </w:r>
      <w:proofErr w:type="gramEnd"/>
      <w:r>
        <w:t>-0  (motion carried)</w:t>
      </w:r>
    </w:p>
    <w:p w:rsidR="008B08A4" w:rsidRDefault="008B08A4" w:rsidP="00EC11C2">
      <w:pPr>
        <w:ind w:left="2880" w:hanging="2880"/>
      </w:pPr>
      <w:r>
        <w:tab/>
        <w:t>Be it resolved, the Board approves the minimum wage rate of $12.50 per hour effective 12/31/20, on motion by Mrs. Washburn and second by Mrs. Merrill.</w:t>
      </w:r>
    </w:p>
    <w:p w:rsidR="008B08A4" w:rsidRDefault="008B08A4" w:rsidP="00EC11C2">
      <w:pPr>
        <w:ind w:left="2880" w:hanging="2880"/>
      </w:pPr>
      <w:r>
        <w:tab/>
        <w:t>Yes-</w:t>
      </w:r>
      <w:proofErr w:type="gramStart"/>
      <w:r>
        <w:t>7  No</w:t>
      </w:r>
      <w:proofErr w:type="gramEnd"/>
      <w:r>
        <w:t>-0  (motion carried)</w:t>
      </w:r>
    </w:p>
    <w:p w:rsidR="008B08A4" w:rsidRDefault="008B08A4" w:rsidP="00EC11C2">
      <w:pPr>
        <w:ind w:left="2880" w:hanging="2880"/>
      </w:pPr>
      <w:r>
        <w:tab/>
        <w:t>Be it resolved, the Board approves to excess</w:t>
      </w:r>
      <w:r w:rsidR="00587DBA">
        <w:t xml:space="preserve"> the following </w:t>
      </w:r>
      <w:r>
        <w:t>old I.T. items on motion by Mrs. Me</w:t>
      </w:r>
      <w:r w:rsidR="00587DBA">
        <w:t>rrill and second by Mrs. Raines:</w:t>
      </w:r>
    </w:p>
    <w:p w:rsidR="00587DBA" w:rsidRDefault="00587DBA" w:rsidP="00EC11C2">
      <w:pPr>
        <w:ind w:left="2880" w:hanging="2880"/>
      </w:pPr>
      <w:r>
        <w:tab/>
        <w:t xml:space="preserve">-Canon F129100 </w:t>
      </w:r>
      <w:proofErr w:type="gramStart"/>
      <w:r>
        <w:t>scanner</w:t>
      </w:r>
      <w:r w:rsidR="00D53C30">
        <w:t>(</w:t>
      </w:r>
      <w:proofErr w:type="gramEnd"/>
      <w:r w:rsidR="00D53C30">
        <w:t>tag#220)</w:t>
      </w:r>
    </w:p>
    <w:p w:rsidR="00587DBA" w:rsidRDefault="00587DBA" w:rsidP="00EC11C2">
      <w:pPr>
        <w:ind w:left="2880" w:hanging="2880"/>
      </w:pPr>
      <w:r>
        <w:tab/>
        <w:t>-Canon PC430 scanner</w:t>
      </w:r>
    </w:p>
    <w:p w:rsidR="00587DBA" w:rsidRDefault="00587DBA" w:rsidP="00EC11C2">
      <w:pPr>
        <w:ind w:left="2880" w:hanging="2880"/>
      </w:pPr>
      <w:r>
        <w:tab/>
        <w:t>-APC replacement battery</w:t>
      </w:r>
    </w:p>
    <w:p w:rsidR="00587DBA" w:rsidRDefault="00587DBA" w:rsidP="00EC11C2">
      <w:pPr>
        <w:ind w:left="2880" w:hanging="2880"/>
      </w:pPr>
      <w:r>
        <w:tab/>
        <w:t>-Nortel desktop tower</w:t>
      </w:r>
    </w:p>
    <w:p w:rsidR="00587DBA" w:rsidRDefault="00587DBA" w:rsidP="00EC11C2">
      <w:pPr>
        <w:ind w:left="2880" w:hanging="2880"/>
      </w:pPr>
      <w:r>
        <w:tab/>
        <w:t>-CRT monitor</w:t>
      </w:r>
    </w:p>
    <w:p w:rsidR="00587DBA" w:rsidRDefault="00587DBA" w:rsidP="00EC11C2">
      <w:pPr>
        <w:ind w:left="2880" w:hanging="2880"/>
      </w:pPr>
      <w:r>
        <w:tab/>
        <w:t xml:space="preserve">-APC battery </w:t>
      </w:r>
      <w:proofErr w:type="gramStart"/>
      <w:r>
        <w:t>unit</w:t>
      </w:r>
      <w:r w:rsidR="00D53C30">
        <w:t>(</w:t>
      </w:r>
      <w:proofErr w:type="gramEnd"/>
      <w:r w:rsidR="00D53C30">
        <w:t>tag#234628)</w:t>
      </w:r>
    </w:p>
    <w:p w:rsidR="00587DBA" w:rsidRDefault="00587DBA" w:rsidP="00EC11C2">
      <w:pPr>
        <w:ind w:left="2880" w:hanging="2880"/>
      </w:pPr>
      <w:r>
        <w:tab/>
        <w:t>-HP1006 printer</w:t>
      </w:r>
    </w:p>
    <w:p w:rsidR="00587DBA" w:rsidRDefault="00587DBA" w:rsidP="00EC11C2">
      <w:pPr>
        <w:ind w:left="2880" w:hanging="2880"/>
      </w:pPr>
      <w:r>
        <w:lastRenderedPageBreak/>
        <w:tab/>
        <w:t xml:space="preserve">-HP </w:t>
      </w:r>
      <w:proofErr w:type="spellStart"/>
      <w:r>
        <w:t>laserjet</w:t>
      </w:r>
      <w:proofErr w:type="spellEnd"/>
      <w:r>
        <w:t xml:space="preserve"> pro 400</w:t>
      </w:r>
    </w:p>
    <w:p w:rsidR="00587DBA" w:rsidRDefault="00587DBA" w:rsidP="00EC11C2">
      <w:pPr>
        <w:ind w:left="2880" w:hanging="2880"/>
      </w:pPr>
      <w:r>
        <w:tab/>
        <w:t xml:space="preserve">-Dell </w:t>
      </w:r>
      <w:proofErr w:type="gramStart"/>
      <w:r>
        <w:t>monitor</w:t>
      </w:r>
      <w:r w:rsidR="00D53C30">
        <w:t>(</w:t>
      </w:r>
      <w:proofErr w:type="gramEnd"/>
      <w:r w:rsidR="00D53C30">
        <w:t>tag#1488)</w:t>
      </w:r>
    </w:p>
    <w:p w:rsidR="00587DBA" w:rsidRDefault="00587DBA" w:rsidP="00EC11C2">
      <w:pPr>
        <w:ind w:left="2880" w:hanging="2880"/>
      </w:pPr>
      <w:r>
        <w:tab/>
        <w:t xml:space="preserve">-HP </w:t>
      </w:r>
      <w:proofErr w:type="gramStart"/>
      <w:r>
        <w:t>desktop(</w:t>
      </w:r>
      <w:proofErr w:type="gramEnd"/>
      <w:r>
        <w:t>tag#246772)</w:t>
      </w:r>
    </w:p>
    <w:p w:rsidR="00587DBA" w:rsidRDefault="00587DBA" w:rsidP="00EC11C2">
      <w:pPr>
        <w:ind w:left="2880" w:hanging="2880"/>
      </w:pPr>
      <w:r>
        <w:tab/>
        <w:t xml:space="preserve">-HP </w:t>
      </w:r>
      <w:proofErr w:type="gramStart"/>
      <w:r>
        <w:t>desktop(</w:t>
      </w:r>
      <w:proofErr w:type="gramEnd"/>
      <w:r>
        <w:t>tag#245187)</w:t>
      </w:r>
    </w:p>
    <w:p w:rsidR="00587DBA" w:rsidRDefault="00587DBA" w:rsidP="00EC11C2">
      <w:pPr>
        <w:ind w:left="2880" w:hanging="2880"/>
      </w:pPr>
      <w:r>
        <w:tab/>
        <w:t xml:space="preserve">-HP </w:t>
      </w:r>
      <w:proofErr w:type="gramStart"/>
      <w:r>
        <w:t>monitor</w:t>
      </w:r>
      <w:r w:rsidR="00D53C30">
        <w:t>(</w:t>
      </w:r>
      <w:proofErr w:type="gramEnd"/>
      <w:r w:rsidR="00D53C30">
        <w:t>tag#245188)</w:t>
      </w:r>
    </w:p>
    <w:p w:rsidR="00587DBA" w:rsidRDefault="00587DBA" w:rsidP="00EC11C2">
      <w:pPr>
        <w:ind w:left="2880" w:hanging="2880"/>
      </w:pPr>
      <w:r>
        <w:tab/>
        <w:t>-Panasonic television</w:t>
      </w:r>
    </w:p>
    <w:p w:rsidR="00587DBA" w:rsidRDefault="00587DBA" w:rsidP="00EC11C2">
      <w:pPr>
        <w:ind w:left="2880" w:hanging="2880"/>
      </w:pPr>
      <w:r>
        <w:tab/>
        <w:t xml:space="preserve">-SV2000 </w:t>
      </w:r>
      <w:proofErr w:type="spellStart"/>
      <w:r>
        <w:t>vhs</w:t>
      </w:r>
      <w:proofErr w:type="spellEnd"/>
      <w:r>
        <w:t>/</w:t>
      </w:r>
      <w:proofErr w:type="spellStart"/>
      <w:r>
        <w:t>dvd</w:t>
      </w:r>
      <w:proofErr w:type="spellEnd"/>
      <w:r>
        <w:t xml:space="preserve"> player</w:t>
      </w:r>
    </w:p>
    <w:p w:rsidR="00587DBA" w:rsidRDefault="00587DBA" w:rsidP="00EC11C2">
      <w:pPr>
        <w:ind w:left="2880" w:hanging="2880"/>
      </w:pPr>
      <w:r>
        <w:tab/>
        <w:t>-Meraki switches</w:t>
      </w:r>
    </w:p>
    <w:p w:rsidR="008B08A4" w:rsidRDefault="008B08A4" w:rsidP="00EC11C2">
      <w:pPr>
        <w:ind w:left="2880" w:hanging="2880"/>
      </w:pPr>
      <w:r>
        <w:tab/>
        <w:t>Yes-</w:t>
      </w:r>
      <w:proofErr w:type="gramStart"/>
      <w:r>
        <w:t>7  No</w:t>
      </w:r>
      <w:proofErr w:type="gramEnd"/>
      <w:r>
        <w:t>-0  (motion carried)</w:t>
      </w:r>
    </w:p>
    <w:p w:rsidR="008B08A4" w:rsidRDefault="008B08A4" w:rsidP="00EC11C2">
      <w:pPr>
        <w:ind w:left="2880" w:hanging="2880"/>
      </w:pPr>
      <w:r>
        <w:tab/>
        <w:t>Be it resolved, the Board approves to excess the following items from storage, on motion by Mrs. Washburn and second by Mr. Chamberlain:</w:t>
      </w:r>
    </w:p>
    <w:p w:rsidR="008B08A4" w:rsidRDefault="008B08A4" w:rsidP="00EC11C2">
      <w:pPr>
        <w:ind w:left="2880" w:hanging="2880"/>
      </w:pPr>
      <w:r>
        <w:tab/>
        <w:t>-Baby Grand Piano</w:t>
      </w:r>
    </w:p>
    <w:p w:rsidR="008B08A4" w:rsidRDefault="008B08A4" w:rsidP="00EC11C2">
      <w:pPr>
        <w:ind w:left="2880" w:hanging="2880"/>
      </w:pPr>
      <w:r>
        <w:tab/>
        <w:t>-Upright Piano</w:t>
      </w:r>
    </w:p>
    <w:p w:rsidR="008B08A4" w:rsidRDefault="008B08A4" w:rsidP="00EC11C2">
      <w:pPr>
        <w:ind w:left="2880" w:hanging="2880"/>
      </w:pPr>
      <w:r>
        <w:tab/>
        <w:t>-4 Speakers</w:t>
      </w:r>
    </w:p>
    <w:p w:rsidR="008B08A4" w:rsidRDefault="008B08A4" w:rsidP="00EC11C2">
      <w:pPr>
        <w:ind w:left="2880" w:hanging="2880"/>
      </w:pPr>
      <w:r>
        <w:tab/>
        <w:t>-2 Amps</w:t>
      </w:r>
    </w:p>
    <w:p w:rsidR="008B08A4" w:rsidRDefault="008B08A4" w:rsidP="00EC11C2">
      <w:pPr>
        <w:ind w:left="2880" w:hanging="2880"/>
      </w:pPr>
      <w:r>
        <w:tab/>
        <w:t>-2 Peavey Amps</w:t>
      </w:r>
    </w:p>
    <w:p w:rsidR="008B08A4" w:rsidRDefault="008B08A4" w:rsidP="00EC11C2">
      <w:pPr>
        <w:ind w:left="2880" w:hanging="2880"/>
      </w:pPr>
      <w:r>
        <w:tab/>
        <w:t>-Marble restroom walls</w:t>
      </w:r>
    </w:p>
    <w:p w:rsidR="008B08A4" w:rsidRDefault="008B08A4" w:rsidP="00EC11C2">
      <w:pPr>
        <w:ind w:left="2880" w:hanging="2880"/>
      </w:pPr>
      <w:r>
        <w:tab/>
        <w:t>Yes-</w:t>
      </w:r>
      <w:proofErr w:type="gramStart"/>
      <w:r>
        <w:t>7  No</w:t>
      </w:r>
      <w:proofErr w:type="gramEnd"/>
      <w:r>
        <w:t>-0  (motion carried)</w:t>
      </w:r>
    </w:p>
    <w:p w:rsidR="00D53C30" w:rsidRDefault="00D53C30" w:rsidP="00EC11C2">
      <w:pPr>
        <w:ind w:left="2880" w:hanging="2880"/>
      </w:pPr>
      <w:r w:rsidRPr="00977FED">
        <w:rPr>
          <w:b/>
        </w:rPr>
        <w:t>Executive Session</w:t>
      </w:r>
      <w:r>
        <w:t>:</w:t>
      </w:r>
      <w:r>
        <w:tab/>
        <w:t>Be it resolved, the Board retires into executive session at 8:40 p.m. on motion by Mrs. Raines and second by Mr. Chamberlain.</w:t>
      </w:r>
    </w:p>
    <w:p w:rsidR="00D53C30" w:rsidRDefault="00D53C30" w:rsidP="00EC11C2">
      <w:pPr>
        <w:ind w:left="2880" w:hanging="2880"/>
      </w:pPr>
      <w:r>
        <w:tab/>
        <w:t>Yes-</w:t>
      </w:r>
      <w:proofErr w:type="gramStart"/>
      <w:r>
        <w:t>7  No</w:t>
      </w:r>
      <w:proofErr w:type="gramEnd"/>
      <w:r>
        <w:t>-0  (motion carried)</w:t>
      </w:r>
    </w:p>
    <w:p w:rsidR="00D53C30" w:rsidRDefault="00D53C30" w:rsidP="00EC11C2">
      <w:pPr>
        <w:ind w:left="2880" w:hanging="2880"/>
      </w:pPr>
      <w:r w:rsidRPr="00977FED">
        <w:rPr>
          <w:b/>
        </w:rPr>
        <w:t>Out of Executive Session:</w:t>
      </w:r>
      <w:r>
        <w:tab/>
        <w:t>The Board reconvened regular session at 8:43 p.m.</w:t>
      </w:r>
    </w:p>
    <w:p w:rsidR="00D53C30" w:rsidRDefault="00D53C30" w:rsidP="00EC11C2">
      <w:pPr>
        <w:ind w:left="2880" w:hanging="2880"/>
      </w:pPr>
      <w:r w:rsidRPr="00977FED">
        <w:rPr>
          <w:b/>
        </w:rPr>
        <w:t>Personnel:</w:t>
      </w:r>
      <w:r>
        <w:tab/>
        <w:t>Be it resolved, the Board approves the Terms and Conditions for Amy Folger, on motion by Mr. Chamberlain and second by Mrs. Bush.</w:t>
      </w:r>
    </w:p>
    <w:p w:rsidR="00D53C30" w:rsidRDefault="00D53C30" w:rsidP="00EC11C2">
      <w:pPr>
        <w:ind w:left="2880" w:hanging="2880"/>
      </w:pPr>
      <w:r>
        <w:tab/>
        <w:t>Yes-</w:t>
      </w:r>
      <w:proofErr w:type="gramStart"/>
      <w:r>
        <w:t>7  No</w:t>
      </w:r>
      <w:proofErr w:type="gramEnd"/>
      <w:r>
        <w:t>-0  (motion carried)</w:t>
      </w:r>
    </w:p>
    <w:p w:rsidR="00D53C30" w:rsidRDefault="00D53C30" w:rsidP="00EC11C2">
      <w:pPr>
        <w:ind w:left="2880" w:hanging="2880"/>
      </w:pPr>
      <w:r>
        <w:tab/>
        <w:t xml:space="preserve">Be it resolved, the Board approves Todd </w:t>
      </w:r>
      <w:proofErr w:type="spellStart"/>
      <w:r>
        <w:t>Merkle</w:t>
      </w:r>
      <w:proofErr w:type="spellEnd"/>
      <w:r>
        <w:t xml:space="preserve"> as a Substitute Bus Driver, pending licensing and fingerprinting, on motion by Mrs. Bush and second by Mrs. Raines.</w:t>
      </w:r>
    </w:p>
    <w:p w:rsidR="00D53C30" w:rsidRDefault="00D53C30" w:rsidP="00EC11C2">
      <w:pPr>
        <w:ind w:left="2880" w:hanging="2880"/>
      </w:pPr>
      <w:r>
        <w:tab/>
        <w:t>Yes-</w:t>
      </w:r>
      <w:proofErr w:type="gramStart"/>
      <w:r>
        <w:t>7  No</w:t>
      </w:r>
      <w:proofErr w:type="gramEnd"/>
      <w:r>
        <w:t>-0  (motion carried)</w:t>
      </w:r>
    </w:p>
    <w:p w:rsidR="00D53C30" w:rsidRDefault="00D53C30" w:rsidP="00EC11C2">
      <w:pPr>
        <w:ind w:left="2880" w:hanging="2880"/>
      </w:pPr>
      <w:r>
        <w:lastRenderedPageBreak/>
        <w:tab/>
        <w:t xml:space="preserve">Be it resolved, the Board approves Stephen </w:t>
      </w:r>
      <w:proofErr w:type="spellStart"/>
      <w:r>
        <w:t>Sovocool</w:t>
      </w:r>
      <w:proofErr w:type="spellEnd"/>
      <w:r>
        <w:t>, as 6</w:t>
      </w:r>
      <w:r w:rsidRPr="00D53C30">
        <w:rPr>
          <w:vertAlign w:val="superscript"/>
        </w:rPr>
        <w:t>th</w:t>
      </w:r>
      <w:r>
        <w:t xml:space="preserve"> Grade Co-Advisor, for 2020-2021 </w:t>
      </w:r>
      <w:proofErr w:type="spellStart"/>
      <w:r>
        <w:t>sy</w:t>
      </w:r>
      <w:proofErr w:type="spellEnd"/>
      <w:r>
        <w:t>, on motion by Mrs. Raines and second by Mr. Chamberlain.</w:t>
      </w:r>
    </w:p>
    <w:p w:rsidR="00D53C30" w:rsidRDefault="00D53C30" w:rsidP="00EC11C2">
      <w:pPr>
        <w:ind w:left="2880" w:hanging="2880"/>
      </w:pPr>
      <w:r>
        <w:tab/>
        <w:t>Yes-</w:t>
      </w:r>
      <w:proofErr w:type="gramStart"/>
      <w:r>
        <w:t>7  No</w:t>
      </w:r>
      <w:proofErr w:type="gramEnd"/>
      <w:r>
        <w:t>-0  (motion carried)</w:t>
      </w:r>
    </w:p>
    <w:p w:rsidR="00D53C30" w:rsidRDefault="00D53C30" w:rsidP="00EC11C2">
      <w:pPr>
        <w:ind w:left="2880" w:hanging="2880"/>
      </w:pPr>
      <w:r>
        <w:tab/>
        <w:t>B</w:t>
      </w:r>
      <w:r w:rsidR="00CC0CD0">
        <w:t>e it resolved, the Board approves the Angela Fuller, as 8</w:t>
      </w:r>
      <w:r w:rsidR="00CC0CD0" w:rsidRPr="00CC0CD0">
        <w:rPr>
          <w:vertAlign w:val="superscript"/>
        </w:rPr>
        <w:t>th</w:t>
      </w:r>
      <w:r w:rsidR="00CC0CD0">
        <w:t xml:space="preserve"> Grade Co-Advisor, for 2020-2021 </w:t>
      </w:r>
      <w:proofErr w:type="spellStart"/>
      <w:r w:rsidR="00CC0CD0">
        <w:t>sy</w:t>
      </w:r>
      <w:proofErr w:type="spellEnd"/>
      <w:r w:rsidR="00CC0CD0">
        <w:t>, on motion by Mr. Chamberlain and second by Mrs. Washburn.</w:t>
      </w:r>
    </w:p>
    <w:p w:rsidR="00CC0CD0" w:rsidRDefault="00CC0CD0" w:rsidP="00EC11C2">
      <w:pPr>
        <w:ind w:left="2880" w:hanging="2880"/>
      </w:pPr>
      <w:r>
        <w:tab/>
        <w:t>Yes-</w:t>
      </w:r>
      <w:proofErr w:type="gramStart"/>
      <w:r>
        <w:t>7  No</w:t>
      </w:r>
      <w:proofErr w:type="gramEnd"/>
      <w:r>
        <w:t>-0  (motion carried)</w:t>
      </w:r>
    </w:p>
    <w:p w:rsidR="00CC0CD0" w:rsidRDefault="00977FED" w:rsidP="00EC11C2">
      <w:pPr>
        <w:ind w:left="2880" w:hanging="2880"/>
      </w:pPr>
      <w:r w:rsidRPr="00977FED">
        <w:rPr>
          <w:b/>
        </w:rPr>
        <w:t>CSE/CPSE</w:t>
      </w:r>
      <w:r>
        <w:t>:</w:t>
      </w:r>
      <w:r>
        <w:tab/>
        <w:t>Be it resolved, the Board approves the CSE minutes dated Oct. 13, 16, 18, 26, Nov. 5, 12, and CPSE minutes dated Oct. 29, 2020, on motion by Mrs. Raines and second by Mrs. Merrill.</w:t>
      </w:r>
    </w:p>
    <w:p w:rsidR="00977FED" w:rsidRDefault="00977FED" w:rsidP="00EC11C2">
      <w:pPr>
        <w:ind w:left="2880" w:hanging="2880"/>
      </w:pPr>
      <w:r>
        <w:tab/>
        <w:t>Yes-</w:t>
      </w:r>
      <w:proofErr w:type="gramStart"/>
      <w:r>
        <w:t>7  No</w:t>
      </w:r>
      <w:proofErr w:type="gramEnd"/>
      <w:r>
        <w:t>-0  (motion carried)</w:t>
      </w:r>
    </w:p>
    <w:p w:rsidR="00977FED" w:rsidRDefault="00977FED" w:rsidP="00EC11C2">
      <w:pPr>
        <w:ind w:left="2880" w:hanging="2880"/>
      </w:pPr>
      <w:r w:rsidRPr="00977FED">
        <w:rPr>
          <w:b/>
        </w:rPr>
        <w:t>Adjournment</w:t>
      </w:r>
      <w:r>
        <w:rPr>
          <w:b/>
        </w:rPr>
        <w:t>:</w:t>
      </w:r>
      <w:r>
        <w:tab/>
        <w:t>Be it resolved, the Board approves to adjourn the meeting at 8:47 p.m. on motion by Mrs. Raines and second by Mrs. Washburn.</w:t>
      </w:r>
    </w:p>
    <w:p w:rsidR="00977FED" w:rsidRDefault="00977FED" w:rsidP="00EC11C2">
      <w:pPr>
        <w:ind w:left="2880" w:hanging="2880"/>
      </w:pPr>
      <w:r>
        <w:tab/>
        <w:t>Yes-</w:t>
      </w:r>
      <w:proofErr w:type="gramStart"/>
      <w:r>
        <w:t>7  No</w:t>
      </w:r>
      <w:proofErr w:type="gramEnd"/>
      <w:r>
        <w:t>-0  (motion carried)</w:t>
      </w:r>
    </w:p>
    <w:p w:rsidR="00977FED" w:rsidRDefault="00977FED" w:rsidP="00EC11C2">
      <w:pPr>
        <w:ind w:left="2880" w:hanging="2880"/>
      </w:pPr>
    </w:p>
    <w:p w:rsidR="00977FED" w:rsidRDefault="00977FED" w:rsidP="00EC11C2">
      <w:pPr>
        <w:ind w:left="2880" w:hanging="2880"/>
      </w:pPr>
      <w:r>
        <w:tab/>
      </w:r>
      <w:r>
        <w:tab/>
      </w:r>
      <w:r>
        <w:tab/>
      </w:r>
      <w:r>
        <w:tab/>
      </w:r>
      <w:r>
        <w:tab/>
        <w:t>Respectfully submitted,</w:t>
      </w:r>
    </w:p>
    <w:p w:rsidR="00977FED" w:rsidRDefault="00977FED" w:rsidP="00EC11C2">
      <w:pPr>
        <w:ind w:left="2880" w:hanging="2880"/>
      </w:pPr>
    </w:p>
    <w:p w:rsidR="00977FED" w:rsidRDefault="00977FED" w:rsidP="00EC11C2">
      <w:pPr>
        <w:ind w:left="2880" w:hanging="2880"/>
      </w:pPr>
    </w:p>
    <w:p w:rsidR="00977FED" w:rsidRDefault="00977FED" w:rsidP="00977FED">
      <w:pPr>
        <w:spacing w:after="0"/>
        <w:ind w:left="2880" w:hanging="2880"/>
      </w:pPr>
      <w:r>
        <w:tab/>
      </w:r>
      <w:r>
        <w:tab/>
      </w:r>
      <w:r>
        <w:tab/>
      </w:r>
      <w:r>
        <w:tab/>
      </w:r>
      <w:r>
        <w:tab/>
        <w:t>Nancy Norton</w:t>
      </w:r>
    </w:p>
    <w:p w:rsidR="00977FED" w:rsidRDefault="00977FED" w:rsidP="00EC11C2">
      <w:pPr>
        <w:ind w:left="2880" w:hanging="2880"/>
      </w:pPr>
      <w:r>
        <w:tab/>
      </w:r>
      <w:r>
        <w:tab/>
      </w:r>
      <w:r>
        <w:tab/>
      </w:r>
      <w:r>
        <w:tab/>
      </w:r>
      <w:r>
        <w:tab/>
        <w:t>District Clerk</w:t>
      </w:r>
    </w:p>
    <w:p w:rsidR="00587DBA" w:rsidRDefault="00587DBA" w:rsidP="00EC11C2">
      <w:pPr>
        <w:ind w:left="2880" w:hanging="2880"/>
      </w:pPr>
      <w:r>
        <w:tab/>
      </w:r>
    </w:p>
    <w:p w:rsidR="008B08A4" w:rsidRDefault="008B08A4" w:rsidP="00EC11C2">
      <w:pPr>
        <w:ind w:left="2880" w:hanging="2880"/>
      </w:pPr>
    </w:p>
    <w:p w:rsidR="00BB10E2" w:rsidRDefault="00BB10E2" w:rsidP="00287C06">
      <w:pPr>
        <w:ind w:left="2880" w:hanging="2880"/>
      </w:pPr>
      <w:r>
        <w:tab/>
      </w:r>
    </w:p>
    <w:sectPr w:rsidR="00BB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06"/>
    <w:rsid w:val="000A5763"/>
    <w:rsid w:val="0014029A"/>
    <w:rsid w:val="0025617F"/>
    <w:rsid w:val="00284333"/>
    <w:rsid w:val="00287C06"/>
    <w:rsid w:val="00295A05"/>
    <w:rsid w:val="00587DBA"/>
    <w:rsid w:val="0064034A"/>
    <w:rsid w:val="006D4A19"/>
    <w:rsid w:val="00792C0B"/>
    <w:rsid w:val="008B08A4"/>
    <w:rsid w:val="009303E8"/>
    <w:rsid w:val="00977FED"/>
    <w:rsid w:val="00BB10E2"/>
    <w:rsid w:val="00C50D81"/>
    <w:rsid w:val="00CC0CD0"/>
    <w:rsid w:val="00D53C30"/>
    <w:rsid w:val="00D6188C"/>
    <w:rsid w:val="00EC11C2"/>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DEDC"/>
  <w15:chartTrackingRefBased/>
  <w15:docId w15:val="{C01BE671-9457-4197-9A19-A8FFF2DC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GV/WFL BOCES</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GV/WFL BOCES</dc:creator>
  <cp:keywords/>
  <dc:description/>
  <cp:lastModifiedBy>GV/WFL BOCES</cp:lastModifiedBy>
  <cp:revision>10</cp:revision>
  <dcterms:created xsi:type="dcterms:W3CDTF">2020-11-13T14:01:00Z</dcterms:created>
  <dcterms:modified xsi:type="dcterms:W3CDTF">2020-11-13T16:40:00Z</dcterms:modified>
</cp:coreProperties>
</file>